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BA72" w14:textId="44ED35A2" w:rsidR="00746E67" w:rsidRDefault="00297E55" w:rsidP="00297E55">
      <w:pPr>
        <w:autoSpaceDE w:val="0"/>
        <w:autoSpaceDN w:val="0"/>
        <w:adjustRightInd w:val="0"/>
        <w:spacing w:after="60" w:line="360" w:lineRule="auto"/>
        <w:rPr>
          <w:rFonts w:cstheme="minorHAnsi"/>
          <w:color w:val="000000"/>
          <w:sz w:val="24"/>
          <w:szCs w:val="24"/>
        </w:rPr>
      </w:pP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MDP.</w:t>
      </w:r>
      <w:r w:rsidR="00A62556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K.</w:t>
      </w: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273.0</w:t>
      </w:r>
      <w:r w:rsidR="00746E67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1</w:t>
      </w: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.202</w:t>
      </w:r>
      <w:r w:rsidR="00746E67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t>3</w:t>
      </w:r>
      <w:r w:rsidRPr="0066009F">
        <w:rPr>
          <w:rFonts w:asciiTheme="majorHAnsi" w:eastAsia="Calibri" w:hAnsiTheme="majorHAnsi" w:cstheme="majorHAnsi"/>
          <w:iCs/>
          <w:sz w:val="24"/>
          <w:szCs w:val="24"/>
          <w:lang w:eastAsia="en-US"/>
        </w:rPr>
        <w:br/>
      </w:r>
      <w:r w:rsidR="00E36A66" w:rsidRPr="0066009F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>Załącznik nr</w:t>
      </w:r>
      <w:r w:rsidR="00D55459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 xml:space="preserve"> </w:t>
      </w:r>
      <w:r w:rsidR="00E36A66" w:rsidRPr="0066009F">
        <w:rPr>
          <w:rFonts w:asciiTheme="majorHAnsi" w:eastAsia="Calibri" w:hAnsiTheme="majorHAnsi" w:cstheme="majorHAnsi"/>
          <w:i/>
          <w:sz w:val="24"/>
          <w:szCs w:val="24"/>
          <w:lang w:eastAsia="en-US"/>
        </w:rPr>
        <w:t xml:space="preserve">6 do </w:t>
      </w:r>
      <w:r w:rsidR="00E36A66" w:rsidRPr="0066009F">
        <w:rPr>
          <w:rFonts w:asciiTheme="majorHAnsi" w:hAnsiTheme="majorHAnsi" w:cstheme="majorHAnsi"/>
          <w:i/>
          <w:sz w:val="24"/>
          <w:szCs w:val="24"/>
        </w:rPr>
        <w:t xml:space="preserve">Regulamin wydatków realizowanych z wyłączeniem stosowania </w:t>
      </w:r>
      <w:proofErr w:type="spellStart"/>
      <w:r w:rsidR="00E36A66" w:rsidRPr="0066009F">
        <w:rPr>
          <w:rFonts w:asciiTheme="majorHAnsi" w:hAnsiTheme="majorHAnsi" w:cstheme="majorHAnsi"/>
          <w:i/>
          <w:sz w:val="24"/>
          <w:szCs w:val="24"/>
        </w:rPr>
        <w:t>uPzp</w:t>
      </w:r>
      <w:proofErr w:type="spellEnd"/>
      <w:r w:rsidR="00E36A66" w:rsidRPr="0066009F">
        <w:rPr>
          <w:rFonts w:asciiTheme="majorHAnsi" w:hAnsiTheme="majorHAnsi" w:cstheme="majorHAnsi"/>
          <w:i/>
          <w:sz w:val="24"/>
          <w:szCs w:val="24"/>
        </w:rPr>
        <w:t xml:space="preserve"> w Muzeum Dzieci Polskich</w:t>
      </w:r>
      <w:r w:rsidRPr="0066009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E36A66" w:rsidRPr="0066009F">
        <w:rPr>
          <w:rFonts w:asciiTheme="majorHAnsi" w:hAnsiTheme="majorHAnsi" w:cstheme="majorHAnsi"/>
          <w:i/>
          <w:sz w:val="24"/>
          <w:szCs w:val="24"/>
        </w:rPr>
        <w:t>- ofiar totalitaryzmu</w:t>
      </w:r>
      <w:r w:rsidRPr="0066009F">
        <w:rPr>
          <w:rFonts w:asciiTheme="majorHAnsi" w:hAnsiTheme="majorHAnsi" w:cstheme="majorHAnsi"/>
          <w:i/>
          <w:sz w:val="24"/>
          <w:szCs w:val="24"/>
        </w:rPr>
        <w:br/>
      </w:r>
      <w:r w:rsidR="004C2E57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  <w:t>O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GŁOSZENIE O UDZIELONYM ZAMÓWIENIU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NUMER OGŁOSZENIA: MDP.</w:t>
      </w:r>
      <w:r w:rsidR="00A62556">
        <w:rPr>
          <w:rFonts w:asciiTheme="majorHAnsi" w:hAnsiTheme="majorHAnsi" w:cstheme="majorHAnsi"/>
          <w:b/>
          <w:bCs/>
          <w:color w:val="000000"/>
          <w:sz w:val="24"/>
          <w:szCs w:val="24"/>
        </w:rPr>
        <w:t>K.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273.0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1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3</w:t>
      </w:r>
      <w:r w:rsidR="00446D9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/0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2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; DATA PUBLIKACJI W BIP: </w:t>
      </w:r>
      <w:r w:rsidR="00A62556">
        <w:rPr>
          <w:rFonts w:asciiTheme="majorHAnsi" w:hAnsiTheme="majorHAnsi" w:cstheme="majorHAnsi"/>
          <w:b/>
          <w:bCs/>
          <w:color w:val="000000"/>
          <w:sz w:val="24"/>
          <w:szCs w:val="24"/>
        </w:rPr>
        <w:t>03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0</w:t>
      </w:r>
      <w:r w:rsidR="00A62556">
        <w:rPr>
          <w:rFonts w:asciiTheme="majorHAnsi" w:hAnsiTheme="majorHAnsi" w:cstheme="majorHAnsi"/>
          <w:b/>
          <w:bCs/>
          <w:color w:val="000000"/>
          <w:sz w:val="24"/>
          <w:szCs w:val="24"/>
        </w:rPr>
        <w:t>8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Ogłoszenie dotyczy: zamówienia publicznego w zakresie działalności kulturalnej, którego wartość jest </w:t>
      </w:r>
      <w:r w:rsidR="00E36A66" w:rsidRPr="0066009F">
        <w:rPr>
          <w:rFonts w:asciiTheme="majorHAnsi" w:hAnsiTheme="majorHAnsi" w:cstheme="majorHAnsi"/>
          <w:sz w:val="24"/>
          <w:szCs w:val="24"/>
        </w:rPr>
        <w:t xml:space="preserve">większa od kwoty 130 000 zł i jednocześnie mniejsza niż kwoty określone w przepisach wydanych na podstawie art. 3 ust. 1 pkt 1 </w:t>
      </w:r>
      <w:proofErr w:type="spellStart"/>
      <w:r w:rsidR="00E36A66" w:rsidRPr="0066009F">
        <w:rPr>
          <w:rFonts w:asciiTheme="majorHAnsi" w:hAnsiTheme="majorHAnsi" w:cstheme="majorHAnsi"/>
          <w:sz w:val="24"/>
          <w:szCs w:val="24"/>
        </w:rPr>
        <w:t>uPzp</w:t>
      </w:r>
      <w:proofErr w:type="spellEnd"/>
      <w:r w:rsidR="00E36A66" w:rsidRPr="0066009F">
        <w:rPr>
          <w:rFonts w:asciiTheme="majorHAnsi" w:hAnsiTheme="majorHAnsi" w:cstheme="majorHAnsi"/>
          <w:sz w:val="24"/>
          <w:szCs w:val="24"/>
        </w:rPr>
        <w:t>.</w:t>
      </w:r>
      <w:r w:rsidR="00626A10" w:rsidRPr="0066009F">
        <w:rPr>
          <w:rFonts w:asciiTheme="majorHAnsi" w:hAnsiTheme="majorHAnsi" w:cstheme="majorHAnsi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Zamieszczanie ogłoszenia: obowiązkowe.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Podstawa prawna publikacji ogłoszenia: art. 37d ustawy z dnia 25.10.1991r o organizowaniu i prowadzeniu działalności kulturalnej (</w:t>
      </w:r>
      <w:r w:rsidR="00E36A66" w:rsidRPr="0066009F">
        <w:rPr>
          <w:rFonts w:asciiTheme="majorHAnsi" w:hAnsiTheme="majorHAnsi" w:cstheme="majorHAnsi"/>
          <w:sz w:val="24"/>
          <w:szCs w:val="24"/>
          <w:shd w:val="clear" w:color="auto" w:fill="FFFFFF"/>
        </w:rPr>
        <w:t>t. j. Dz. U. z 2020 r. poz. 194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Udzielenie zamówienia poprzedzone ogłoszeniem o zamówieniu upublicznionym nr MDP</w:t>
      </w:r>
      <w:r w:rsidR="00A62556">
        <w:rPr>
          <w:rFonts w:asciiTheme="majorHAnsi" w:hAnsiTheme="majorHAnsi" w:cstheme="majorHAnsi"/>
          <w:color w:val="000000"/>
          <w:sz w:val="24"/>
          <w:szCs w:val="24"/>
        </w:rPr>
        <w:t>.K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.273.0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t>/01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opublikowanym w BIP w dniu </w:t>
      </w:r>
      <w:r w:rsidR="00A62556">
        <w:rPr>
          <w:rFonts w:asciiTheme="majorHAnsi" w:hAnsiTheme="majorHAnsi" w:cstheme="majorHAnsi"/>
          <w:color w:val="000000"/>
          <w:sz w:val="24"/>
          <w:szCs w:val="24"/>
        </w:rPr>
        <w:t>20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t>0</w:t>
      </w:r>
      <w:r w:rsidR="00A62556">
        <w:rPr>
          <w:rFonts w:asciiTheme="majorHAnsi" w:hAnsiTheme="majorHAnsi" w:cstheme="majorHAnsi"/>
          <w:color w:val="000000"/>
          <w:sz w:val="24"/>
          <w:szCs w:val="24"/>
        </w:rPr>
        <w:t>4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626A10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1. OZNACZENIE ZAMAWIAJĄCEGO: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1) Nazwa i adres: </w:t>
      </w:r>
      <w:r w:rsidR="00E36A66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>Muzeum Dzieci Polskich- ofiar totalitaryzmu. Niemiecki nazistowski</w:t>
      </w:r>
      <w:r w:rsidR="001D377B" w:rsidRPr="0066009F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obóz dla polskich dzieci w Łodzi (1942-1945) ul. Piotrkowska 90, 90-103 Łódź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2) Adres strony internetowej zamawiającego: </w:t>
      </w:r>
      <w:hyperlink r:id="rId4" w:history="1">
        <w:r w:rsidRPr="0066009F">
          <w:rPr>
            <w:rStyle w:val="Hipercze"/>
            <w:rFonts w:asciiTheme="majorHAnsi" w:hAnsiTheme="majorHAnsi" w:cstheme="majorHAnsi"/>
            <w:sz w:val="24"/>
            <w:szCs w:val="24"/>
          </w:rPr>
          <w:t>www.muzeumdziecipolskich.p</w:t>
        </w:r>
      </w:hyperlink>
      <w:r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3) Rodzaj Zamawiającego: Instytucja kultury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2. NAZWA ZAMÓWIENIA: </w:t>
      </w:r>
      <w:r w:rsidR="00A62556" w:rsidRPr="00A62556">
        <w:rPr>
          <w:rFonts w:asciiTheme="majorHAnsi" w:hAnsiTheme="majorHAnsi" w:cstheme="majorHAnsi"/>
          <w:color w:val="000000"/>
          <w:sz w:val="24"/>
          <w:szCs w:val="24"/>
        </w:rPr>
        <w:t>Upamiętnienie polskich dzieci, ofiar niemieckich obozów – wzniesienie pomnika.</w:t>
      </w:r>
    </w:p>
    <w:p w14:paraId="3A25A2EE" w14:textId="77777777" w:rsidR="00A62556" w:rsidRDefault="00E36A66" w:rsidP="00297E55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66009F">
        <w:rPr>
          <w:rFonts w:asciiTheme="majorHAnsi" w:hAnsiTheme="majorHAnsi" w:cstheme="majorHAnsi"/>
          <w:color w:val="000000"/>
          <w:sz w:val="24"/>
          <w:szCs w:val="24"/>
        </w:rPr>
        <w:t>3. PRZEDMIOT ZAMÓWIENIA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764DB8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="00764DB8" w:rsidRPr="00764DB8">
        <w:rPr>
          <w:rFonts w:cstheme="minorHAnsi"/>
          <w:color w:val="000000"/>
          <w:sz w:val="24"/>
          <w:szCs w:val="24"/>
        </w:rPr>
        <w:t xml:space="preserve"> </w:t>
      </w:r>
      <w:r w:rsidR="00A62556" w:rsidRPr="00A62556">
        <w:rPr>
          <w:rFonts w:cstheme="minorHAnsi"/>
          <w:color w:val="000000"/>
          <w:sz w:val="24"/>
          <w:szCs w:val="24"/>
        </w:rPr>
        <w:t>projekt i wykonanie pomnika upamiętniającego polskie dzieci, ofiary niemieckich obozów na terenie Łodzi i okolic, zlokalizowanego na terenie cmentarza Rzymskokatolickiego pw. św. Wojciecha – położonego w Łodzi przy ul. Kurczaki 81/85, wraz z zagospodarowaniem terenu wokół pomnika.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bCs/>
          <w:sz w:val="24"/>
          <w:szCs w:val="24"/>
        </w:rPr>
        <w:t>4. RODZAJ ZAMÓWIENIA:</w:t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usługa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5. TRYB UDZIELENIA ZAMÓWIENIA: </w:t>
      </w:r>
      <w:r w:rsidRPr="0066009F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A62556" w:rsidRPr="00A62556">
        <w:rPr>
          <w:rFonts w:asciiTheme="majorHAnsi" w:hAnsiTheme="majorHAnsi" w:cstheme="majorHAnsi"/>
          <w:bCs/>
          <w:sz w:val="24"/>
          <w:szCs w:val="24"/>
        </w:rPr>
        <w:t>Konkurs, prowadzony na podstawie Regulaminu wydatków realizowanych z wyłączeniem stosowania ustawy prawo zamówień publicznych, a następnie zamówienie udzielane z wolnej ręki.</w:t>
      </w:r>
    </w:p>
    <w:p w14:paraId="77EF5F32" w14:textId="7EDF5266" w:rsidR="00963CF9" w:rsidRDefault="00A62556" w:rsidP="00297E55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sz w:val="24"/>
          <w:szCs w:val="24"/>
        </w:rPr>
      </w:pPr>
      <w:r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>6. UDZIELENIE ZAMÓWIENIA: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1) Data udzielenia zamówienia: </w:t>
      </w:r>
      <w:r>
        <w:rPr>
          <w:rFonts w:asciiTheme="majorHAnsi" w:hAnsiTheme="majorHAnsi" w:cstheme="majorHAnsi"/>
          <w:color w:val="000000"/>
          <w:sz w:val="24"/>
          <w:szCs w:val="24"/>
        </w:rPr>
        <w:t>02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t>0</w:t>
      </w:r>
      <w:r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5120A5" w:rsidRPr="0066009F">
        <w:rPr>
          <w:rFonts w:asciiTheme="majorHAnsi" w:hAnsiTheme="majorHAnsi" w:cstheme="majorHAnsi"/>
          <w:color w:val="000000"/>
          <w:sz w:val="24"/>
          <w:szCs w:val="24"/>
        </w:rPr>
        <w:t>.202</w:t>
      </w:r>
      <w:r w:rsidR="00746E67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FF6D71" w:rsidRPr="0066009F">
        <w:rPr>
          <w:rFonts w:asciiTheme="majorHAnsi" w:hAnsiTheme="majorHAnsi" w:cstheme="majorHAnsi"/>
          <w:color w:val="000000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color w:val="000000"/>
          <w:sz w:val="24"/>
          <w:szCs w:val="24"/>
        </w:rPr>
        <w:t xml:space="preserve">2) </w:t>
      </w:r>
      <w:r w:rsidR="00E36A66" w:rsidRPr="0066009F">
        <w:rPr>
          <w:rFonts w:asciiTheme="majorHAnsi" w:hAnsiTheme="majorHAnsi" w:cstheme="majorHAnsi"/>
          <w:sz w:val="24"/>
          <w:szCs w:val="24"/>
        </w:rPr>
        <w:t>Liczba otrzymanych ofert (jeżeli dotyczy):</w:t>
      </w:r>
      <w:r w:rsidR="00B95BA8">
        <w:rPr>
          <w:rFonts w:asciiTheme="majorHAnsi" w:hAnsiTheme="majorHAnsi" w:cstheme="majorHAnsi"/>
          <w:sz w:val="24"/>
          <w:szCs w:val="24"/>
        </w:rPr>
        <w:t xml:space="preserve"> </w:t>
      </w:r>
      <w:r w:rsidR="00FF6D71" w:rsidRPr="0066009F">
        <w:rPr>
          <w:rFonts w:asciiTheme="majorHAnsi" w:hAnsiTheme="majorHAnsi" w:cstheme="majorHAnsi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sz w:val="24"/>
          <w:szCs w:val="24"/>
        </w:rPr>
        <w:t>3) Liczba odrzuconych ofert (jeżeli dotyczy):</w:t>
      </w:r>
      <w:r w:rsidR="00FF6D71" w:rsidRPr="0066009F">
        <w:rPr>
          <w:rFonts w:asciiTheme="majorHAnsi" w:hAnsiTheme="majorHAnsi" w:cstheme="majorHAnsi"/>
          <w:sz w:val="24"/>
          <w:szCs w:val="24"/>
        </w:rPr>
        <w:br/>
      </w:r>
      <w:r w:rsidR="00E36A66" w:rsidRPr="0066009F">
        <w:rPr>
          <w:rFonts w:asciiTheme="majorHAnsi" w:hAnsiTheme="majorHAnsi" w:cstheme="majorHAnsi"/>
          <w:sz w:val="24"/>
          <w:szCs w:val="24"/>
        </w:rPr>
        <w:lastRenderedPageBreak/>
        <w:t xml:space="preserve">4) Nazwa i adres Wykonawcy, któremu udzielono zamówienia: </w:t>
      </w:r>
      <w:r w:rsidR="00B95BA8" w:rsidRPr="00B95BA8">
        <w:rPr>
          <w:rFonts w:asciiTheme="majorHAnsi" w:hAnsiTheme="majorHAnsi" w:cstheme="majorHAnsi"/>
          <w:sz w:val="24"/>
          <w:szCs w:val="24"/>
        </w:rPr>
        <w:t>Studio Rzeźby Maciej Jagodziński-</w:t>
      </w:r>
      <w:proofErr w:type="spellStart"/>
      <w:r w:rsidR="00B95BA8" w:rsidRPr="00B95BA8">
        <w:rPr>
          <w:rFonts w:asciiTheme="majorHAnsi" w:hAnsiTheme="majorHAnsi" w:cstheme="majorHAnsi"/>
          <w:sz w:val="24"/>
          <w:szCs w:val="24"/>
        </w:rPr>
        <w:t>Jagenmeer</w:t>
      </w:r>
      <w:proofErr w:type="spellEnd"/>
      <w:r w:rsidR="00B95BA8">
        <w:rPr>
          <w:rFonts w:asciiTheme="majorHAnsi" w:hAnsiTheme="majorHAnsi" w:cstheme="majorHAnsi"/>
          <w:sz w:val="24"/>
          <w:szCs w:val="24"/>
        </w:rPr>
        <w:t xml:space="preserve">, </w:t>
      </w:r>
      <w:r w:rsidR="00B95BA8" w:rsidRPr="00B95BA8">
        <w:rPr>
          <w:rFonts w:asciiTheme="majorHAnsi" w:hAnsiTheme="majorHAnsi" w:cstheme="majorHAnsi"/>
          <w:sz w:val="24"/>
          <w:szCs w:val="24"/>
        </w:rPr>
        <w:t>ul. Ignacego Łyskowskiego nr 27g, lok. 77, 87-100 Toruń</w:t>
      </w:r>
      <w:r w:rsidR="00B95BA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1856349" w14:textId="33DEA150" w:rsidR="00B95BA8" w:rsidRDefault="00B95BA8" w:rsidP="00297E55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sz w:val="24"/>
          <w:szCs w:val="24"/>
        </w:rPr>
      </w:pPr>
      <w:r w:rsidRPr="00B95BA8">
        <w:rPr>
          <w:rFonts w:asciiTheme="majorHAnsi" w:hAnsiTheme="majorHAnsi" w:cstheme="majorHAnsi"/>
          <w:sz w:val="24"/>
          <w:szCs w:val="24"/>
        </w:rPr>
        <w:t>NIP 9531327514, REGON 368916188</w:t>
      </w:r>
    </w:p>
    <w:p w14:paraId="06F892C6" w14:textId="77777777" w:rsidR="00B95BA8" w:rsidRPr="0066009F" w:rsidRDefault="00B95BA8" w:rsidP="00297E55">
      <w:pPr>
        <w:autoSpaceDE w:val="0"/>
        <w:autoSpaceDN w:val="0"/>
        <w:adjustRightInd w:val="0"/>
        <w:spacing w:after="60" w:line="360" w:lineRule="auto"/>
        <w:rPr>
          <w:rFonts w:asciiTheme="majorHAnsi" w:hAnsiTheme="majorHAnsi" w:cstheme="majorHAnsi"/>
          <w:sz w:val="24"/>
          <w:szCs w:val="24"/>
        </w:rPr>
      </w:pPr>
    </w:p>
    <w:sectPr w:rsidR="00B95BA8" w:rsidRPr="0066009F" w:rsidSect="000D4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6"/>
    <w:rsid w:val="00074231"/>
    <w:rsid w:val="001D377B"/>
    <w:rsid w:val="00297E55"/>
    <w:rsid w:val="003B1E80"/>
    <w:rsid w:val="00446D90"/>
    <w:rsid w:val="004771D4"/>
    <w:rsid w:val="004C2E57"/>
    <w:rsid w:val="005120A5"/>
    <w:rsid w:val="00626A10"/>
    <w:rsid w:val="0066009F"/>
    <w:rsid w:val="00740094"/>
    <w:rsid w:val="0074500E"/>
    <w:rsid w:val="00746E67"/>
    <w:rsid w:val="00764DB8"/>
    <w:rsid w:val="0079151A"/>
    <w:rsid w:val="008A73A4"/>
    <w:rsid w:val="008D2BE1"/>
    <w:rsid w:val="00963CF9"/>
    <w:rsid w:val="009D5E3D"/>
    <w:rsid w:val="00A62556"/>
    <w:rsid w:val="00B95BA8"/>
    <w:rsid w:val="00BD1803"/>
    <w:rsid w:val="00D55459"/>
    <w:rsid w:val="00DC4CDA"/>
    <w:rsid w:val="00E14113"/>
    <w:rsid w:val="00E36A66"/>
    <w:rsid w:val="00EA4BE2"/>
    <w:rsid w:val="00F03401"/>
    <w:rsid w:val="00F340AB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E7B0"/>
  <w15:chartTrackingRefBased/>
  <w15:docId w15:val="{D563EE93-78F8-4B75-B72F-0188866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A6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A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97E5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7E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dziecipolskich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Pleskowicz</dc:creator>
  <cp:keywords/>
  <dc:description/>
  <cp:lastModifiedBy>Agnieszka Pleskowicz</cp:lastModifiedBy>
  <cp:revision>3</cp:revision>
  <dcterms:created xsi:type="dcterms:W3CDTF">2023-08-03T05:53:00Z</dcterms:created>
  <dcterms:modified xsi:type="dcterms:W3CDTF">2023-08-03T06:12:00Z</dcterms:modified>
</cp:coreProperties>
</file>